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130" w:tblpY="2523"/>
        <w:tblOverlap w:val="never"/>
        <w:tblW w:w="8120" w:type="dxa"/>
        <w:tblLayout w:type="fixed"/>
        <w:tblLook w:val="04A0"/>
      </w:tblPr>
      <w:tblGrid>
        <w:gridCol w:w="3085"/>
        <w:gridCol w:w="5035"/>
      </w:tblGrid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性能参数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药锅容量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0ml*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A866DA" w:rsidRDefault="001A0C0D">
            <w:pPr>
              <w:tabs>
                <w:tab w:val="left" w:pos="749"/>
              </w:tabs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电控板强弱分离。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袋装容量设定范围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250ml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包装能力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袋</w:t>
            </w:r>
            <w:r>
              <w:rPr>
                <w:rFonts w:hint="eastAsia"/>
                <w:sz w:val="24"/>
              </w:rPr>
              <w:t>/min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包装数量设定范围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250</w:t>
            </w:r>
            <w:r>
              <w:rPr>
                <w:rFonts w:hint="eastAsia"/>
                <w:sz w:val="24"/>
              </w:rPr>
              <w:t>袋。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锅内具备浓缩功能。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锅底具备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次过滤功能。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电压</w:t>
            </w:r>
            <w:r>
              <w:rPr>
                <w:rFonts w:hint="eastAsia"/>
                <w:sz w:val="24"/>
              </w:rPr>
              <w:t>220V</w:t>
            </w:r>
          </w:p>
        </w:tc>
      </w:tr>
      <w:tr w:rsidR="00A866DA" w:rsidTr="001825E8">
        <w:trPr>
          <w:trHeight w:val="545"/>
        </w:trPr>
        <w:tc>
          <w:tcPr>
            <w:tcW w:w="3085" w:type="dxa"/>
            <w:vAlign w:val="center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35" w:type="dxa"/>
          </w:tcPr>
          <w:p w:rsidR="00A866DA" w:rsidRDefault="001A0C0D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包装机自吸上水功能</w:t>
            </w:r>
          </w:p>
        </w:tc>
      </w:tr>
      <w:tr w:rsidR="00A866DA" w:rsidTr="001825E8">
        <w:trPr>
          <w:trHeight w:val="478"/>
        </w:trPr>
        <w:tc>
          <w:tcPr>
            <w:tcW w:w="3085" w:type="dxa"/>
          </w:tcPr>
          <w:p w:rsidR="00A866DA" w:rsidRDefault="001A0C0D">
            <w:pPr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5035" w:type="dxa"/>
          </w:tcPr>
          <w:p w:rsidR="00A866DA" w:rsidRDefault="001A0C0D">
            <w:pPr>
              <w:jc w:val="left"/>
            </w:pPr>
            <w:r>
              <w:rPr>
                <w:rFonts w:hint="eastAsia"/>
              </w:rPr>
              <w:t>电压</w:t>
            </w:r>
            <w:r>
              <w:rPr>
                <w:rFonts w:hint="eastAsia"/>
              </w:rPr>
              <w:t>dc12v</w:t>
            </w:r>
          </w:p>
        </w:tc>
      </w:tr>
      <w:tr w:rsidR="00A866DA" w:rsidTr="001825E8">
        <w:trPr>
          <w:trHeight w:val="478"/>
        </w:trPr>
        <w:tc>
          <w:tcPr>
            <w:tcW w:w="3085" w:type="dxa"/>
          </w:tcPr>
          <w:p w:rsidR="00A866DA" w:rsidRDefault="001A0C0D">
            <w:pPr>
              <w:jc w:val="center"/>
            </w:pPr>
            <w:r>
              <w:rPr>
                <w:rFonts w:hint="eastAsia"/>
              </w:rPr>
              <w:t>9.2</w:t>
            </w:r>
          </w:p>
        </w:tc>
        <w:tc>
          <w:tcPr>
            <w:tcW w:w="5035" w:type="dxa"/>
          </w:tcPr>
          <w:p w:rsidR="00A866DA" w:rsidRDefault="001A0C0D">
            <w:pPr>
              <w:jc w:val="left"/>
            </w:pPr>
            <w:r>
              <w:rPr>
                <w:rFonts w:hint="eastAsia"/>
              </w:rPr>
              <w:t>扬程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米</w:t>
            </w:r>
          </w:p>
        </w:tc>
      </w:tr>
      <w:tr w:rsidR="00A866DA" w:rsidTr="001825E8">
        <w:trPr>
          <w:trHeight w:val="467"/>
        </w:trPr>
        <w:tc>
          <w:tcPr>
            <w:tcW w:w="3085" w:type="dxa"/>
          </w:tcPr>
          <w:p w:rsidR="00A866DA" w:rsidRDefault="001A0C0D">
            <w:pPr>
              <w:jc w:val="center"/>
            </w:pPr>
            <w:r>
              <w:rPr>
                <w:rFonts w:hint="eastAsia"/>
              </w:rPr>
              <w:t>9.3</w:t>
            </w:r>
            <w:bookmarkStart w:id="0" w:name="_GoBack"/>
            <w:bookmarkEnd w:id="0"/>
          </w:p>
        </w:tc>
        <w:tc>
          <w:tcPr>
            <w:tcW w:w="5035" w:type="dxa"/>
          </w:tcPr>
          <w:p w:rsidR="00A866DA" w:rsidRDefault="001A0C0D">
            <w:pPr>
              <w:jc w:val="left"/>
            </w:pPr>
            <w:r>
              <w:rPr>
                <w:rFonts w:hint="eastAsia"/>
              </w:rPr>
              <w:t>流量</w:t>
            </w:r>
            <w:r>
              <w:rPr>
                <w:rFonts w:hint="eastAsia"/>
              </w:rPr>
              <w:t>12L/min</w:t>
            </w:r>
          </w:p>
        </w:tc>
      </w:tr>
      <w:tr w:rsidR="00A866DA" w:rsidTr="001825E8">
        <w:trPr>
          <w:trHeight w:val="461"/>
        </w:trPr>
        <w:tc>
          <w:tcPr>
            <w:tcW w:w="3085" w:type="dxa"/>
          </w:tcPr>
          <w:p w:rsidR="00A866DA" w:rsidRDefault="001A0C0D">
            <w:pPr>
              <w:jc w:val="center"/>
            </w:pPr>
            <w:r>
              <w:rPr>
                <w:rFonts w:hint="eastAsia"/>
              </w:rPr>
              <w:t>9.4</w:t>
            </w:r>
          </w:p>
        </w:tc>
        <w:tc>
          <w:tcPr>
            <w:tcW w:w="5035" w:type="dxa"/>
          </w:tcPr>
          <w:p w:rsidR="00A866DA" w:rsidRDefault="001A0C0D">
            <w:pPr>
              <w:jc w:val="left"/>
            </w:pPr>
            <w:r>
              <w:rPr>
                <w:rFonts w:hint="eastAsia"/>
              </w:rPr>
              <w:t>陶瓷阀芯</w:t>
            </w:r>
          </w:p>
        </w:tc>
      </w:tr>
      <w:tr w:rsidR="00A866DA" w:rsidTr="001825E8">
        <w:trPr>
          <w:trHeight w:val="515"/>
        </w:trPr>
        <w:tc>
          <w:tcPr>
            <w:tcW w:w="3085" w:type="dxa"/>
          </w:tcPr>
          <w:p w:rsidR="00A866DA" w:rsidRDefault="001A0C0D">
            <w:pPr>
              <w:jc w:val="center"/>
            </w:pPr>
            <w:r>
              <w:rPr>
                <w:rFonts w:hint="eastAsia"/>
              </w:rPr>
              <w:t>9.4</w:t>
            </w:r>
          </w:p>
        </w:tc>
        <w:tc>
          <w:tcPr>
            <w:tcW w:w="5035" w:type="dxa"/>
          </w:tcPr>
          <w:p w:rsidR="00A866DA" w:rsidRDefault="001A0C0D">
            <w:pPr>
              <w:jc w:val="left"/>
            </w:pPr>
            <w:r>
              <w:rPr>
                <w:rFonts w:hint="eastAsia"/>
              </w:rPr>
              <w:t>电压模块输入</w:t>
            </w:r>
            <w:r>
              <w:rPr>
                <w:rFonts w:hint="eastAsia"/>
              </w:rPr>
              <w:t>220V</w:t>
            </w:r>
            <w:r>
              <w:rPr>
                <w:rFonts w:hint="eastAsia"/>
              </w:rPr>
              <w:t>输出</w:t>
            </w:r>
            <w:r>
              <w:rPr>
                <w:rFonts w:hint="eastAsia"/>
              </w:rPr>
              <w:t>12V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1.5A</w:t>
            </w:r>
          </w:p>
        </w:tc>
      </w:tr>
    </w:tbl>
    <w:p w:rsidR="00A866DA" w:rsidRPr="00B64FC4" w:rsidRDefault="00A866DA"/>
    <w:p w:rsidR="00A866DA" w:rsidRPr="000F2EBA" w:rsidRDefault="000F2EBA">
      <w:pPr>
        <w:rPr>
          <w:b/>
          <w:sz w:val="36"/>
          <w:szCs w:val="36"/>
        </w:rPr>
      </w:pPr>
      <w:r w:rsidRPr="000F2EBA">
        <w:rPr>
          <w:rFonts w:hint="eastAsia"/>
          <w:b/>
          <w:sz w:val="36"/>
          <w:szCs w:val="36"/>
        </w:rPr>
        <w:t>包装机</w:t>
      </w:r>
      <w:r w:rsidR="001A0C0D" w:rsidRPr="000F2EBA">
        <w:rPr>
          <w:rFonts w:hint="eastAsia"/>
          <w:b/>
          <w:sz w:val="36"/>
          <w:szCs w:val="36"/>
        </w:rPr>
        <w:t>主要技术参数</w:t>
      </w:r>
      <w:r w:rsidR="001A0C0D" w:rsidRPr="000F2EBA">
        <w:rPr>
          <w:rFonts w:hint="eastAsia"/>
          <w:b/>
          <w:sz w:val="36"/>
          <w:szCs w:val="36"/>
        </w:rPr>
        <w:t>:</w:t>
      </w:r>
      <w:r w:rsidR="00C71637">
        <w:rPr>
          <w:rFonts w:hint="eastAsia"/>
          <w:b/>
          <w:sz w:val="36"/>
          <w:szCs w:val="36"/>
        </w:rPr>
        <w:t xml:space="preserve">  </w:t>
      </w:r>
      <w:r w:rsidR="00F02243">
        <w:rPr>
          <w:rFonts w:hint="eastAsia"/>
          <w:b/>
          <w:sz w:val="36"/>
          <w:szCs w:val="36"/>
        </w:rPr>
        <w:t>24</w:t>
      </w:r>
      <w:r w:rsidR="00C71637">
        <w:rPr>
          <w:rFonts w:hint="eastAsia"/>
          <w:b/>
          <w:sz w:val="36"/>
          <w:szCs w:val="36"/>
        </w:rPr>
        <w:t>套</w:t>
      </w:r>
    </w:p>
    <w:p w:rsidR="00A866DA" w:rsidRDefault="00A866DA"/>
    <w:p w:rsidR="00A866DA" w:rsidRDefault="00A866DA"/>
    <w:p w:rsidR="00A866DA" w:rsidRDefault="00A866DA" w:rsidP="00881E4F">
      <w:pPr>
        <w:jc w:val="right"/>
      </w:pPr>
    </w:p>
    <w:p w:rsidR="00A866DA" w:rsidRDefault="00A866DA"/>
    <w:p w:rsidR="00A866DA" w:rsidRDefault="00A866DA"/>
    <w:p w:rsidR="00A866DA" w:rsidRDefault="00A866DA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0854C7" w:rsidRPr="006D1556" w:rsidRDefault="000854C7" w:rsidP="000854C7">
      <w:pPr>
        <w:rPr>
          <w:b/>
          <w:sz w:val="44"/>
          <w:szCs w:val="44"/>
        </w:rPr>
      </w:pPr>
      <w:r w:rsidRPr="006D1556">
        <w:rPr>
          <w:rFonts w:hint="eastAsia"/>
          <w:b/>
          <w:sz w:val="44"/>
          <w:szCs w:val="44"/>
        </w:rPr>
        <w:t>100L</w:t>
      </w:r>
      <w:r w:rsidRPr="006D1556">
        <w:rPr>
          <w:rFonts w:hint="eastAsia"/>
          <w:b/>
          <w:sz w:val="44"/>
          <w:szCs w:val="44"/>
        </w:rPr>
        <w:t>固定式蒸煮锅技术参数</w:t>
      </w:r>
      <w:r w:rsidR="00F02243">
        <w:rPr>
          <w:rFonts w:hint="eastAsia"/>
          <w:b/>
          <w:sz w:val="44"/>
          <w:szCs w:val="44"/>
        </w:rPr>
        <w:t xml:space="preserve"> 48</w:t>
      </w:r>
      <w:r w:rsidR="00F02243">
        <w:rPr>
          <w:rFonts w:hint="eastAsia"/>
          <w:b/>
          <w:sz w:val="44"/>
          <w:szCs w:val="44"/>
        </w:rPr>
        <w:t>套</w:t>
      </w:r>
    </w:p>
    <w:p w:rsidR="000854C7" w:rsidRDefault="000854C7" w:rsidP="000854C7">
      <w:r>
        <w:rPr>
          <w:rFonts w:hint="eastAsia"/>
        </w:rPr>
        <w:t> 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1.        </w:t>
      </w:r>
      <w:r w:rsidRPr="006D1556">
        <w:rPr>
          <w:rFonts w:hint="eastAsia"/>
          <w:sz w:val="32"/>
          <w:szCs w:val="32"/>
        </w:rPr>
        <w:t>设备全容积</w:t>
      </w:r>
      <w:r w:rsidRPr="006D1556">
        <w:rPr>
          <w:rFonts w:hint="eastAsia"/>
          <w:sz w:val="32"/>
          <w:szCs w:val="32"/>
        </w:rPr>
        <w:t>120L</w:t>
      </w:r>
      <w:r w:rsidRPr="006D1556">
        <w:rPr>
          <w:rFonts w:hint="eastAsia"/>
          <w:sz w:val="32"/>
          <w:szCs w:val="32"/>
        </w:rPr>
        <w:t>，内置采用盘管加热。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2.        </w:t>
      </w:r>
      <w:r w:rsidRPr="006D1556">
        <w:rPr>
          <w:rFonts w:hint="eastAsia"/>
          <w:sz w:val="32"/>
          <w:szCs w:val="32"/>
        </w:rPr>
        <w:t>设备内胆直径为</w:t>
      </w:r>
      <w:r w:rsidRPr="006D1556">
        <w:rPr>
          <w:rFonts w:hint="eastAsia"/>
          <w:sz w:val="32"/>
          <w:szCs w:val="32"/>
        </w:rPr>
        <w:t>500</w:t>
      </w:r>
      <w:r w:rsidRPr="006D1556">
        <w:rPr>
          <w:rFonts w:hint="eastAsia"/>
          <w:sz w:val="32"/>
          <w:szCs w:val="32"/>
        </w:rPr>
        <w:t>。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3.        </w:t>
      </w:r>
      <w:r w:rsidRPr="006D1556">
        <w:rPr>
          <w:rFonts w:hint="eastAsia"/>
          <w:sz w:val="32"/>
          <w:szCs w:val="32"/>
        </w:rPr>
        <w:t>设备结构形式：立式。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4.        </w:t>
      </w:r>
      <w:r w:rsidRPr="006D1556">
        <w:rPr>
          <w:rFonts w:hint="eastAsia"/>
          <w:sz w:val="32"/>
          <w:szCs w:val="32"/>
        </w:rPr>
        <w:t>内胆设计压力为常压、设计温度</w:t>
      </w:r>
      <w:r w:rsidRPr="006D1556">
        <w:rPr>
          <w:rFonts w:hint="eastAsia"/>
          <w:sz w:val="32"/>
          <w:szCs w:val="32"/>
        </w:rPr>
        <w:t>100</w:t>
      </w:r>
      <w:r w:rsidRPr="006D1556">
        <w:rPr>
          <w:rFonts w:hint="eastAsia"/>
          <w:sz w:val="32"/>
          <w:szCs w:val="32"/>
        </w:rPr>
        <w:t>度，盘管设计压力</w:t>
      </w:r>
      <w:r w:rsidRPr="006D1556">
        <w:rPr>
          <w:rFonts w:hint="eastAsia"/>
          <w:sz w:val="32"/>
          <w:szCs w:val="32"/>
        </w:rPr>
        <w:t>0.6Mpa</w:t>
      </w:r>
      <w:r w:rsidRPr="006D1556">
        <w:rPr>
          <w:rFonts w:hint="eastAsia"/>
          <w:sz w:val="32"/>
          <w:szCs w:val="32"/>
        </w:rPr>
        <w:t>、设计温度</w:t>
      </w:r>
      <w:r w:rsidRPr="006D1556">
        <w:rPr>
          <w:rFonts w:hint="eastAsia"/>
          <w:sz w:val="32"/>
          <w:szCs w:val="32"/>
        </w:rPr>
        <w:t>165</w:t>
      </w:r>
      <w:r w:rsidRPr="006D1556">
        <w:rPr>
          <w:rFonts w:hint="eastAsia"/>
          <w:sz w:val="32"/>
          <w:szCs w:val="32"/>
        </w:rPr>
        <w:t>度。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5.        </w:t>
      </w:r>
      <w:r w:rsidRPr="006D1556">
        <w:rPr>
          <w:rFonts w:hint="eastAsia"/>
          <w:sz w:val="32"/>
          <w:szCs w:val="32"/>
        </w:rPr>
        <w:t>内胆材质为</w:t>
      </w:r>
      <w:r w:rsidRPr="006D1556">
        <w:rPr>
          <w:rFonts w:hint="eastAsia"/>
          <w:sz w:val="32"/>
          <w:szCs w:val="32"/>
        </w:rPr>
        <w:t>S30408</w:t>
      </w:r>
      <w:r w:rsidRPr="006D1556">
        <w:rPr>
          <w:rFonts w:hint="eastAsia"/>
          <w:sz w:val="32"/>
          <w:szCs w:val="32"/>
        </w:rPr>
        <w:t>、厚度</w:t>
      </w:r>
      <w:r w:rsidRPr="006D1556">
        <w:rPr>
          <w:rFonts w:hint="eastAsia"/>
          <w:sz w:val="32"/>
          <w:szCs w:val="32"/>
        </w:rPr>
        <w:t>3MM</w:t>
      </w:r>
      <w:r w:rsidRPr="006D1556">
        <w:rPr>
          <w:rFonts w:hint="eastAsia"/>
          <w:sz w:val="32"/>
          <w:szCs w:val="32"/>
        </w:rPr>
        <w:t>。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6.        </w:t>
      </w:r>
      <w:r w:rsidRPr="006D1556">
        <w:rPr>
          <w:rFonts w:hint="eastAsia"/>
          <w:sz w:val="32"/>
          <w:szCs w:val="32"/>
        </w:rPr>
        <w:t>内置盘管材质为</w:t>
      </w:r>
      <w:r w:rsidRPr="006D1556">
        <w:rPr>
          <w:rFonts w:hint="eastAsia"/>
          <w:sz w:val="32"/>
          <w:szCs w:val="32"/>
        </w:rPr>
        <w:t>S30408</w:t>
      </w:r>
      <w:r w:rsidRPr="006D1556">
        <w:rPr>
          <w:rFonts w:hint="eastAsia"/>
          <w:sz w:val="32"/>
          <w:szCs w:val="32"/>
        </w:rPr>
        <w:t>、厚度为</w:t>
      </w:r>
      <w:r w:rsidRPr="006D1556">
        <w:rPr>
          <w:rFonts w:hint="eastAsia"/>
          <w:sz w:val="32"/>
          <w:szCs w:val="32"/>
        </w:rPr>
        <w:t>3MM</w:t>
      </w:r>
      <w:r w:rsidRPr="006D1556">
        <w:rPr>
          <w:rFonts w:hint="eastAsia"/>
          <w:sz w:val="32"/>
          <w:szCs w:val="32"/>
        </w:rPr>
        <w:t>。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7.        </w:t>
      </w:r>
      <w:r w:rsidRPr="006D1556">
        <w:rPr>
          <w:rFonts w:hint="eastAsia"/>
          <w:sz w:val="32"/>
          <w:szCs w:val="32"/>
        </w:rPr>
        <w:t>内置冲孔过滤框材质为</w:t>
      </w:r>
      <w:r w:rsidRPr="006D1556">
        <w:rPr>
          <w:rFonts w:hint="eastAsia"/>
          <w:sz w:val="32"/>
          <w:szCs w:val="32"/>
        </w:rPr>
        <w:t>S30408,</w:t>
      </w:r>
      <w:r w:rsidRPr="006D1556">
        <w:rPr>
          <w:rFonts w:hint="eastAsia"/>
          <w:sz w:val="32"/>
          <w:szCs w:val="32"/>
        </w:rPr>
        <w:t>并带有不锈钢压板防止药包上浮。过滤框容积为</w:t>
      </w:r>
      <w:r w:rsidRPr="006D1556">
        <w:rPr>
          <w:rFonts w:hint="eastAsia"/>
          <w:sz w:val="32"/>
          <w:szCs w:val="32"/>
        </w:rPr>
        <w:t>90L</w:t>
      </w:r>
    </w:p>
    <w:p w:rsidR="000854C7" w:rsidRPr="006D1556" w:rsidRDefault="000854C7" w:rsidP="000854C7">
      <w:pPr>
        <w:rPr>
          <w:sz w:val="32"/>
          <w:szCs w:val="32"/>
        </w:rPr>
      </w:pPr>
      <w:r w:rsidRPr="006D1556">
        <w:rPr>
          <w:rFonts w:hint="eastAsia"/>
          <w:sz w:val="32"/>
          <w:szCs w:val="32"/>
        </w:rPr>
        <w:t xml:space="preserve">8.        </w:t>
      </w:r>
      <w:r w:rsidRPr="006D1556">
        <w:rPr>
          <w:rFonts w:hint="eastAsia"/>
          <w:sz w:val="32"/>
          <w:szCs w:val="32"/>
        </w:rPr>
        <w:t>设备内外表面抛光处理精度为</w:t>
      </w:r>
      <w:r w:rsidRPr="006D1556">
        <w:rPr>
          <w:rFonts w:hint="eastAsia"/>
          <w:sz w:val="32"/>
          <w:szCs w:val="32"/>
        </w:rPr>
        <w:t>0.4um</w:t>
      </w:r>
    </w:p>
    <w:p w:rsidR="000854C7" w:rsidRPr="000854C7" w:rsidRDefault="000854C7">
      <w:pPr>
        <w:ind w:firstLine="351"/>
        <w:jc w:val="left"/>
      </w:pPr>
    </w:p>
    <w:sectPr w:rsidR="000854C7" w:rsidRPr="000854C7" w:rsidSect="00A86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EA" w:rsidRDefault="00DF20EA" w:rsidP="000F2EBA">
      <w:r>
        <w:separator/>
      </w:r>
    </w:p>
  </w:endnote>
  <w:endnote w:type="continuationSeparator" w:id="1">
    <w:p w:rsidR="00DF20EA" w:rsidRDefault="00DF20EA" w:rsidP="000F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EA" w:rsidRDefault="00DF20EA" w:rsidP="000F2EBA">
      <w:r>
        <w:separator/>
      </w:r>
    </w:p>
  </w:footnote>
  <w:footnote w:type="continuationSeparator" w:id="1">
    <w:p w:rsidR="00DF20EA" w:rsidRDefault="00DF20EA" w:rsidP="000F2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A26F50"/>
    <w:rsid w:val="000854C7"/>
    <w:rsid w:val="000F2EBA"/>
    <w:rsid w:val="001825E8"/>
    <w:rsid w:val="001A0C0D"/>
    <w:rsid w:val="0049435F"/>
    <w:rsid w:val="0063318D"/>
    <w:rsid w:val="0069319B"/>
    <w:rsid w:val="00750B2F"/>
    <w:rsid w:val="00881E4F"/>
    <w:rsid w:val="008C13A6"/>
    <w:rsid w:val="009C7B45"/>
    <w:rsid w:val="00A866DA"/>
    <w:rsid w:val="00B64FC4"/>
    <w:rsid w:val="00C71637"/>
    <w:rsid w:val="00C76160"/>
    <w:rsid w:val="00DA6970"/>
    <w:rsid w:val="00DF0BF0"/>
    <w:rsid w:val="00DF20EA"/>
    <w:rsid w:val="00F02243"/>
    <w:rsid w:val="00F667E2"/>
    <w:rsid w:val="04CD18D6"/>
    <w:rsid w:val="1EA26F50"/>
    <w:rsid w:val="5892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6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2EBA"/>
    <w:rPr>
      <w:kern w:val="2"/>
      <w:sz w:val="18"/>
      <w:szCs w:val="18"/>
    </w:rPr>
  </w:style>
  <w:style w:type="paragraph" w:styleId="a5">
    <w:name w:val="footer"/>
    <w:basedOn w:val="a"/>
    <w:link w:val="Char0"/>
    <w:rsid w:val="000F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2EBA"/>
    <w:rPr>
      <w:kern w:val="2"/>
      <w:sz w:val="18"/>
      <w:szCs w:val="18"/>
    </w:rPr>
  </w:style>
  <w:style w:type="paragraph" w:styleId="a6">
    <w:name w:val="Balloon Text"/>
    <w:basedOn w:val="a"/>
    <w:link w:val="Char1"/>
    <w:rsid w:val="00881E4F"/>
    <w:rPr>
      <w:sz w:val="18"/>
      <w:szCs w:val="18"/>
    </w:rPr>
  </w:style>
  <w:style w:type="character" w:customStyle="1" w:styleId="Char1">
    <w:name w:val="批注框文本 Char"/>
    <w:basedOn w:val="a0"/>
    <w:link w:val="a6"/>
    <w:rsid w:val="00881E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寻觅梦想</dc:creator>
  <cp:lastModifiedBy>User</cp:lastModifiedBy>
  <cp:revision>2</cp:revision>
  <cp:lastPrinted>2020-04-24T08:26:00Z</cp:lastPrinted>
  <dcterms:created xsi:type="dcterms:W3CDTF">2020-04-24T09:21:00Z</dcterms:created>
  <dcterms:modified xsi:type="dcterms:W3CDTF">2020-04-24T09:21:00Z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